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0E81" w14:textId="52C602FB" w:rsidR="007D5852" w:rsidRDefault="00815CE0">
      <w:r>
        <w:rPr>
          <w:noProof/>
        </w:rPr>
        <mc:AlternateContent>
          <mc:Choice Requires="wps">
            <w:drawing>
              <wp:anchor distT="0" distB="0" distL="114300" distR="114300" simplePos="0" relativeHeight="251661312" behindDoc="0" locked="0" layoutInCell="1" allowOverlap="1" wp14:anchorId="1B6AB1A0" wp14:editId="621BC952">
                <wp:simplePos x="0" y="0"/>
                <wp:positionH relativeFrom="column">
                  <wp:posOffset>63500</wp:posOffset>
                </wp:positionH>
                <wp:positionV relativeFrom="paragraph">
                  <wp:posOffset>638175</wp:posOffset>
                </wp:positionV>
                <wp:extent cx="6581775" cy="1828800"/>
                <wp:effectExtent l="0" t="0" r="0" b="1270"/>
                <wp:wrapNone/>
                <wp:docPr id="1813342842" name="テキスト ボックス 1"/>
                <wp:cNvGraphicFramePr/>
                <a:graphic xmlns:a="http://schemas.openxmlformats.org/drawingml/2006/main">
                  <a:graphicData uri="http://schemas.microsoft.com/office/word/2010/wordprocessingShape">
                    <wps:wsp>
                      <wps:cNvSpPr txBox="1"/>
                      <wps:spPr>
                        <a:xfrm>
                          <a:off x="0" y="0"/>
                          <a:ext cx="6581775" cy="1828800"/>
                        </a:xfrm>
                        <a:prstGeom prst="rect">
                          <a:avLst/>
                        </a:prstGeom>
                        <a:noFill/>
                        <a:ln>
                          <a:noFill/>
                        </a:ln>
                      </wps:spPr>
                      <wps:txbx>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6AB1A0" id="_x0000_t202" coordsize="21600,21600" o:spt="202" path="m,l,21600r21600,l21600,xe">
                <v:stroke joinstyle="miter"/>
                <v:path gradientshapeok="t" o:connecttype="rect"/>
              </v:shapetype>
              <v:shape id="テキスト ボックス 1" o:spid="_x0000_s1026" type="#_x0000_t202" style="position:absolute;left:0;text-align:left;margin-left:5pt;margin-top:50.25pt;width:518.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" filled="f" stroked="f">
                <v:textbox style="mso-fit-shape-to-text:t" inset="5.85pt,.7pt,5.85pt,.7pt">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v:textbox>
              </v:shape>
            </w:pict>
          </mc:Fallback>
        </mc:AlternateContent>
      </w:r>
      <w:r w:rsidR="00F23BA9">
        <w:rPr>
          <w:noProof/>
        </w:rPr>
        <mc:AlternateContent>
          <mc:Choice Requires="wps">
            <w:drawing>
              <wp:anchor distT="45720" distB="45720" distL="114300" distR="114300" simplePos="0" relativeHeight="251663360" behindDoc="0" locked="0" layoutInCell="1" allowOverlap="1" wp14:anchorId="7FB6354F" wp14:editId="50953559">
                <wp:simplePos x="0" y="0"/>
                <wp:positionH relativeFrom="column">
                  <wp:posOffset>161925</wp:posOffset>
                </wp:positionH>
                <wp:positionV relativeFrom="paragraph">
                  <wp:posOffset>1609725</wp:posOffset>
                </wp:positionV>
                <wp:extent cx="5667375" cy="1123950"/>
                <wp:effectExtent l="0" t="0" r="9525" b="0"/>
                <wp:wrapSquare wrapText="bothSides"/>
                <wp:docPr id="1060492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23950"/>
                        </a:xfrm>
                        <a:prstGeom prst="rect">
                          <a:avLst/>
                        </a:prstGeom>
                        <a:solidFill>
                          <a:srgbClr val="FFFFFF"/>
                        </a:solidFill>
                        <a:ln w="9525">
                          <a:noFill/>
                          <a:miter lim="800000"/>
                          <a:headEnd/>
                          <a:tailEnd/>
                        </a:ln>
                      </wps:spPr>
                      <wps:txb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2D2A8666"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令和7年６</w:t>
                            </w:r>
                            <w:r w:rsidRPr="007D5852">
                              <w:rPr>
                                <w:rFonts w:ascii="HG丸ｺﾞｼｯｸM-PRO" w:eastAsia="HG丸ｺﾞｼｯｸM-PRO" w:hAnsi="HG丸ｺﾞｼｯｸM-PRO" w:hint="eastAsia"/>
                                <w:position w:val="18"/>
                                <w:sz w:val="48"/>
                                <w:szCs w:val="52"/>
                              </w:rPr>
                              <w:t>月</w:t>
                            </w:r>
                            <w:r w:rsidR="007011DD">
                              <w:rPr>
                                <w:rFonts w:ascii="HG丸ｺﾞｼｯｸM-PRO" w:eastAsia="HG丸ｺﾞｼｯｸM-PRO" w:hAnsi="HG丸ｺﾞｼｯｸM-PRO" w:hint="eastAsia"/>
                                <w:position w:val="18"/>
                                <w:sz w:val="48"/>
                                <w:szCs w:val="52"/>
                              </w:rPr>
                              <w:t>３０</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6354F" id="_x0000_t202" coordsize="21600,21600" o:spt="202" path="m,l,21600r21600,l21600,xe">
                <v:stroke joinstyle="miter"/>
                <v:path gradientshapeok="t" o:connecttype="rect"/>
              </v:shapetype>
              <v:shape id="テキスト ボックス 2" o:spid="_x0000_s1027" type="#_x0000_t202" style="position:absolute;left:0;text-align:left;margin-left:12.75pt;margin-top:126.75pt;width:446.2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" stroked="f">
                <v:textbo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2D2A8666"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令和7年６</w:t>
                      </w:r>
                      <w:r w:rsidRPr="007D5852">
                        <w:rPr>
                          <w:rFonts w:ascii="HG丸ｺﾞｼｯｸM-PRO" w:eastAsia="HG丸ｺﾞｼｯｸM-PRO" w:hAnsi="HG丸ｺﾞｼｯｸM-PRO" w:hint="eastAsia"/>
                          <w:position w:val="18"/>
                          <w:sz w:val="48"/>
                          <w:szCs w:val="52"/>
                        </w:rPr>
                        <w:t>月</w:t>
                      </w:r>
                      <w:r w:rsidR="007011DD">
                        <w:rPr>
                          <w:rFonts w:ascii="HG丸ｺﾞｼｯｸM-PRO" w:eastAsia="HG丸ｺﾞｼｯｸM-PRO" w:hAnsi="HG丸ｺﾞｼｯｸM-PRO" w:hint="eastAsia"/>
                          <w:position w:val="18"/>
                          <w:sz w:val="48"/>
                          <w:szCs w:val="52"/>
                        </w:rPr>
                        <w:t>３０</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v:textbox>
                <w10:wrap type="square"/>
              </v:shape>
            </w:pict>
          </mc:Fallback>
        </mc:AlternateContent>
      </w:r>
      <w:r w:rsidR="002C35CB">
        <w:rPr>
          <w:noProof/>
        </w:rPr>
        <mc:AlternateContent>
          <mc:Choice Requires="wps">
            <w:drawing>
              <wp:anchor distT="45720" distB="45720" distL="114300" distR="114300" simplePos="0" relativeHeight="251659264" behindDoc="0" locked="0" layoutInCell="1" allowOverlap="1" wp14:anchorId="4F672B8F" wp14:editId="2D2C5048">
                <wp:simplePos x="0" y="0"/>
                <wp:positionH relativeFrom="column">
                  <wp:posOffset>169899</wp:posOffset>
                </wp:positionH>
                <wp:positionV relativeFrom="paragraph">
                  <wp:posOffset>19434</wp:posOffset>
                </wp:positionV>
                <wp:extent cx="6467475" cy="1552575"/>
                <wp:effectExtent l="19050" t="19050" r="47625"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552575"/>
                        </a:xfrm>
                        <a:prstGeom prst="rect">
                          <a:avLst/>
                        </a:prstGeom>
                        <a:solidFill>
                          <a:srgbClr val="FFFFFF"/>
                        </a:solidFill>
                        <a:ln w="57150" cmpd="tri">
                          <a:solidFill>
                            <a:srgbClr val="000000"/>
                          </a:solidFill>
                          <a:prstDash val="solid"/>
                          <a:miter lim="800000"/>
                          <a:headEnd/>
                          <a:tailEnd/>
                        </a:ln>
                      </wps:spPr>
                      <wps:txb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2B8F" id="_x0000_s1028" type="#_x0000_t202" style="position:absolute;left:0;text-align:left;margin-left:13.4pt;margin-top:1.55pt;width:509.25pt;height:1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" strokeweight="4.5pt">
                <v:stroke linestyle="thickBetweenThin"/>
                <v:textbo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v:textbox>
                <w10:wrap type="square"/>
              </v:shape>
            </w:pict>
          </mc:Fallback>
        </mc:AlternateContent>
      </w:r>
    </w:p>
    <w:p w14:paraId="5DCFDA38" w14:textId="4EAD2134" w:rsidR="007D5852" w:rsidRDefault="007D5852"/>
    <w:p w14:paraId="4FEDF864" w14:textId="208E695F" w:rsidR="007D5852" w:rsidRDefault="007D5852"/>
    <w:p w14:paraId="13956EBF" w14:textId="30BFDE64" w:rsidR="007D5852" w:rsidRDefault="007011DD">
      <w:r>
        <w:rPr>
          <w:noProof/>
        </w:rPr>
        <mc:AlternateContent>
          <mc:Choice Requires="wps">
            <w:drawing>
              <wp:anchor distT="45720" distB="45720" distL="114300" distR="114300" simplePos="0" relativeHeight="251665408" behindDoc="0" locked="0" layoutInCell="1" allowOverlap="1" wp14:anchorId="7DD726A9" wp14:editId="06A034FF">
                <wp:simplePos x="0" y="0"/>
                <wp:positionH relativeFrom="column">
                  <wp:posOffset>171450</wp:posOffset>
                </wp:positionH>
                <wp:positionV relativeFrom="paragraph">
                  <wp:posOffset>354330</wp:posOffset>
                </wp:positionV>
                <wp:extent cx="6276975" cy="1495425"/>
                <wp:effectExtent l="0" t="0" r="9525" b="9525"/>
                <wp:wrapSquare wrapText="bothSides"/>
                <wp:docPr id="208783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95425"/>
                        </a:xfrm>
                        <a:prstGeom prst="rect">
                          <a:avLst/>
                        </a:prstGeom>
                        <a:solidFill>
                          <a:srgbClr val="FFFFFF"/>
                        </a:solidFill>
                        <a:ln w="9525">
                          <a:noFill/>
                          <a:miter lim="800000"/>
                          <a:headEnd/>
                          <a:tailEnd/>
                        </a:ln>
                      </wps:spPr>
                      <wps:txb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２　</w:t>
                            </w:r>
                            <w:r w:rsidRPr="00111AB7">
                              <w:rPr>
                                <w:rFonts w:ascii="HG丸ｺﾞｼｯｸM-PRO" w:eastAsia="HG丸ｺﾞｼｯｸM-PRO" w:hAnsi="HG丸ｺﾞｼｯｸM-PRO" w:hint="eastAsia"/>
                                <w:sz w:val="40"/>
                                <w:szCs w:val="44"/>
                              </w:rPr>
                              <w:t>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77E74048"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事業数　２企画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726A9" id="_x0000_s1029" type="#_x0000_t202" style="position:absolute;left:0;text-align:left;margin-left:13.5pt;margin-top:27.9pt;width:494.25pt;height:11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" stroked="f">
                <v:textbo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77E74048"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事業数　２企画</w:t>
                      </w:r>
                    </w:p>
                  </w:txbxContent>
                </v:textbox>
                <w10:wrap type="square"/>
              </v:shape>
            </w:pict>
          </mc:Fallback>
        </mc:AlternateContent>
      </w:r>
    </w:p>
    <w:p w14:paraId="63A06D05" w14:textId="26E00AF3" w:rsidR="007D5852" w:rsidRDefault="007011DD">
      <w:r>
        <w:rPr>
          <w:noProof/>
        </w:rPr>
        <mc:AlternateContent>
          <mc:Choice Requires="wps">
            <w:drawing>
              <wp:anchor distT="45720" distB="45720" distL="114300" distR="114300" simplePos="0" relativeHeight="251667456" behindDoc="0" locked="0" layoutInCell="1" allowOverlap="1" wp14:anchorId="097F7537" wp14:editId="1E7BE4C5">
                <wp:simplePos x="0" y="0"/>
                <wp:positionH relativeFrom="column">
                  <wp:posOffset>171450</wp:posOffset>
                </wp:positionH>
                <wp:positionV relativeFrom="paragraph">
                  <wp:posOffset>1685290</wp:posOffset>
                </wp:positionV>
                <wp:extent cx="5667375" cy="1476375"/>
                <wp:effectExtent l="0" t="0" r="9525" b="9525"/>
                <wp:wrapSquare wrapText="bothSides"/>
                <wp:docPr id="620353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76375"/>
                        </a:xfrm>
                        <a:prstGeom prst="rect">
                          <a:avLst/>
                        </a:prstGeom>
                        <a:solidFill>
                          <a:srgbClr val="FFFFFF"/>
                        </a:solidFill>
                        <a:ln w="9525">
                          <a:noFill/>
                          <a:miter lim="800000"/>
                          <a:headEnd/>
                          <a:tailEnd/>
                        </a:ln>
                      </wps:spPr>
                      <wps:txb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F7537" id="_x0000_s1030" type="#_x0000_t202" style="position:absolute;left:0;text-align:left;margin-left:13.5pt;margin-top:132.7pt;width:446.25pt;height:11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" stroked="f">
                <v:textbo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v:textbox>
                <w10:wrap type="square"/>
              </v:shape>
            </w:pict>
          </mc:Fallback>
        </mc:AlternateContent>
      </w:r>
    </w:p>
    <w:p w14:paraId="7218533B" w14:textId="2C3C784E" w:rsidR="007D5852" w:rsidRDefault="007D5852"/>
    <w:p w14:paraId="00362C2C" w14:textId="6EB1ECC6" w:rsidR="007D5852" w:rsidRDefault="007D5852"/>
    <w:p w14:paraId="4AAC1286" w14:textId="18D1FA70" w:rsidR="007D5852" w:rsidRDefault="007D5852"/>
    <w:p w14:paraId="72C0CD1F" w14:textId="7A61879F" w:rsidR="007D5852" w:rsidRDefault="007D5852"/>
    <w:p w14:paraId="728BCF4D" w14:textId="549F923C" w:rsidR="007D5852" w:rsidRDefault="007D5852"/>
    <w:p w14:paraId="30AA922B" w14:textId="3E9E1780" w:rsidR="007D5852" w:rsidRDefault="007D5852"/>
    <w:p w14:paraId="5BEE9018" w14:textId="79DAB686" w:rsidR="007D5852" w:rsidRDefault="00985A1C">
      <w:r>
        <w:rPr>
          <w:noProof/>
        </w:rPr>
        <w:drawing>
          <wp:anchor distT="0" distB="0" distL="114300" distR="114300" simplePos="0" relativeHeight="251689984" behindDoc="1" locked="0" layoutInCell="1" allowOverlap="1" wp14:anchorId="569921CC" wp14:editId="4B16369B">
            <wp:simplePos x="0" y="0"/>
            <wp:positionH relativeFrom="column">
              <wp:posOffset>0</wp:posOffset>
            </wp:positionH>
            <wp:positionV relativeFrom="paragraph">
              <wp:posOffset>78105</wp:posOffset>
            </wp:positionV>
            <wp:extent cx="6645960" cy="3498840"/>
            <wp:effectExtent l="0" t="0" r="2540" b="6985"/>
            <wp:wrapTight wrapText="bothSides">
              <wp:wrapPolygon edited="0">
                <wp:start x="0" y="0"/>
                <wp:lineTo x="0" y="21526"/>
                <wp:lineTo x="21546" y="21526"/>
                <wp:lineTo x="21546" y="0"/>
                <wp:lineTo x="0" y="0"/>
              </wp:wrapPolygon>
            </wp:wrapTight>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45960" cy="3498840"/>
                    </a:xfrm>
                    <a:prstGeom prst="rect">
                      <a:avLst/>
                    </a:prstGeom>
                  </pic:spPr>
                </pic:pic>
              </a:graphicData>
            </a:graphic>
            <wp14:sizeRelH relativeFrom="margin">
              <wp14:pctWidth>0</wp14:pctWidth>
            </wp14:sizeRelH>
            <wp14:sizeRelV relativeFrom="margin">
              <wp14:pctHeight>0</wp14:pctHeight>
            </wp14:sizeRelV>
          </wp:anchor>
        </w:drawing>
      </w:r>
    </w:p>
    <w:p w14:paraId="11E5DF21" w14:textId="58E120CD" w:rsidR="007011DD" w:rsidRDefault="00815CE0">
      <w:r>
        <w:rPr>
          <w:noProof/>
        </w:rPr>
        <w:lastRenderedPageBreak/>
        <mc:AlternateContent>
          <mc:Choice Requires="wps">
            <w:drawing>
              <wp:anchor distT="45720" distB="45720" distL="114300" distR="114300" simplePos="0" relativeHeight="251669504" behindDoc="0" locked="0" layoutInCell="1" allowOverlap="1" wp14:anchorId="70345AA1" wp14:editId="53B554DE">
                <wp:simplePos x="0" y="0"/>
                <wp:positionH relativeFrom="column">
                  <wp:posOffset>361950</wp:posOffset>
                </wp:positionH>
                <wp:positionV relativeFrom="paragraph">
                  <wp:posOffset>228600</wp:posOffset>
                </wp:positionV>
                <wp:extent cx="5781675" cy="2457450"/>
                <wp:effectExtent l="0" t="0" r="9525" b="0"/>
                <wp:wrapSquare wrapText="bothSides"/>
                <wp:docPr id="176844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57450"/>
                        </a:xfrm>
                        <a:prstGeom prst="rect">
                          <a:avLst/>
                        </a:prstGeom>
                        <a:solidFill>
                          <a:srgbClr val="FFFFFF"/>
                        </a:solidFill>
                        <a:ln w="9525">
                          <a:noFill/>
                          <a:miter lim="800000"/>
                          <a:headEnd/>
                          <a:tailEnd/>
                        </a:ln>
                      </wps:spPr>
                      <wps:txb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45AA1" id="_x0000_s1031" type="#_x0000_t202" style="position:absolute;left:0;text-align:left;margin-left:28.5pt;margin-top:18pt;width:455.25pt;height:1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" stroked="f">
                <v:textbo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v:textbox>
                <w10:wrap type="square"/>
              </v:shape>
            </w:pict>
          </mc:Fallback>
        </mc:AlternateContent>
      </w:r>
    </w:p>
    <w:p w14:paraId="1FF7348E" w14:textId="76EF6420" w:rsidR="007D5852" w:rsidRDefault="007D5852"/>
    <w:p w14:paraId="6819BB00" w14:textId="52239707" w:rsidR="007D5852" w:rsidRDefault="007D5852"/>
    <w:p w14:paraId="19B7D61B" w14:textId="77065BF1" w:rsidR="007D5852" w:rsidRDefault="007D5852"/>
    <w:p w14:paraId="00DC2B32" w14:textId="647780D5" w:rsidR="007D5852" w:rsidRDefault="007D5852"/>
    <w:p w14:paraId="3E4CB607" w14:textId="05ACAC72" w:rsidR="007D5852" w:rsidRDefault="007D5852"/>
    <w:p w14:paraId="5581C9C6" w14:textId="6E503EDA" w:rsidR="007D5852" w:rsidRDefault="007D5852"/>
    <w:p w14:paraId="336A4777" w14:textId="13D8BB79" w:rsidR="007D5852" w:rsidRDefault="007D5852"/>
    <w:p w14:paraId="4FEC6325" w14:textId="3A1F064D" w:rsidR="007D5852" w:rsidRDefault="007D5852"/>
    <w:p w14:paraId="4CE859AD" w14:textId="579662BD" w:rsidR="007D5852" w:rsidRDefault="00815CE0">
      <w:r>
        <w:rPr>
          <w:noProof/>
        </w:rPr>
        <w:drawing>
          <wp:anchor distT="0" distB="0" distL="114300" distR="114300" simplePos="0" relativeHeight="251691008" behindDoc="1" locked="0" layoutInCell="1" allowOverlap="1" wp14:anchorId="61F03F07" wp14:editId="4FA0DB7E">
            <wp:simplePos x="0" y="0"/>
            <wp:positionH relativeFrom="column">
              <wp:posOffset>5819775</wp:posOffset>
            </wp:positionH>
            <wp:positionV relativeFrom="paragraph">
              <wp:posOffset>12700</wp:posOffset>
            </wp:positionV>
            <wp:extent cx="863600" cy="863600"/>
            <wp:effectExtent l="0" t="0" r="0" b="0"/>
            <wp:wrapTight wrapText="bothSides">
              <wp:wrapPolygon edited="0">
                <wp:start x="0" y="0"/>
                <wp:lineTo x="0" y="20965"/>
                <wp:lineTo x="20965" y="20965"/>
                <wp:lineTo x="20965" y="0"/>
                <wp:lineTo x="0" y="0"/>
              </wp:wrapPolygon>
            </wp:wrapTight>
            <wp:docPr id="2957804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p>
    <w:p w14:paraId="7DC7DD4A" w14:textId="00A50F7B" w:rsidR="007D5852" w:rsidRDefault="00815CE0">
      <w:r>
        <w:rPr>
          <w:noProof/>
        </w:rPr>
        <mc:AlternateContent>
          <mc:Choice Requires="wps">
            <w:drawing>
              <wp:anchor distT="45720" distB="45720" distL="114300" distR="114300" simplePos="0" relativeHeight="251678720" behindDoc="0" locked="0" layoutInCell="1" allowOverlap="1" wp14:anchorId="1F471B4A" wp14:editId="0A3465CB">
                <wp:simplePos x="0" y="0"/>
                <wp:positionH relativeFrom="column">
                  <wp:posOffset>400050</wp:posOffset>
                </wp:positionH>
                <wp:positionV relativeFrom="paragraph">
                  <wp:posOffset>2809875</wp:posOffset>
                </wp:positionV>
                <wp:extent cx="5962650" cy="1743075"/>
                <wp:effectExtent l="0" t="0" r="0" b="9525"/>
                <wp:wrapSquare wrapText="bothSides"/>
                <wp:docPr id="385010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743075"/>
                        </a:xfrm>
                        <a:prstGeom prst="rect">
                          <a:avLst/>
                        </a:prstGeom>
                        <a:solidFill>
                          <a:srgbClr val="FFFFFF"/>
                        </a:solidFill>
                        <a:ln w="9525">
                          <a:noFill/>
                          <a:miter lim="800000"/>
                          <a:headEnd/>
                          <a:tailEnd/>
                        </a:ln>
                      </wps:spPr>
                      <wps:txb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4F115823"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６</w:t>
                            </w:r>
                            <w:r w:rsidRPr="00432674">
                              <w:rPr>
                                <w:rFonts w:ascii="HG丸ｺﾞｼｯｸM-PRO" w:eastAsia="HG丸ｺﾞｼｯｸM-PRO" w:hAnsi="HG丸ｺﾞｼｯｸM-PRO" w:hint="eastAsia"/>
                                <w:sz w:val="24"/>
                                <w:szCs w:val="28"/>
                              </w:rPr>
                              <w:t>月</w:t>
                            </w:r>
                            <w:r w:rsidR="000801D1">
                              <w:rPr>
                                <w:rFonts w:ascii="HG丸ｺﾞｼｯｸM-PRO" w:eastAsia="HG丸ｺﾞｼｯｸM-PRO" w:hAnsi="HG丸ｺﾞｼｯｸM-PRO" w:hint="eastAsia"/>
                                <w:sz w:val="24"/>
                                <w:szCs w:val="28"/>
                              </w:rPr>
                              <w:t>３０</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31307027"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47E8EC00"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月１日（</w:t>
                            </w:r>
                            <w:r w:rsidR="000801D1">
                              <w:rPr>
                                <w:rFonts w:ascii="HG丸ｺﾞｼｯｸM-PRO" w:eastAsia="HG丸ｺﾞｼｯｸM-PRO" w:hAnsi="HG丸ｺﾞｼｯｸM-PRO" w:hint="eastAsia"/>
                                <w:sz w:val="24"/>
                                <w:szCs w:val="28"/>
                              </w:rPr>
                              <w:t>金</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71B4A" id="_x0000_s1032" type="#_x0000_t202" style="position:absolute;left:0;text-align:left;margin-left:31.5pt;margin-top:221.25pt;width:469.5pt;height:13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" stroked="f">
                <v:textbo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4F115823"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６</w:t>
                      </w:r>
                      <w:r w:rsidRPr="00432674">
                        <w:rPr>
                          <w:rFonts w:ascii="HG丸ｺﾞｼｯｸM-PRO" w:eastAsia="HG丸ｺﾞｼｯｸM-PRO" w:hAnsi="HG丸ｺﾞｼｯｸM-PRO" w:hint="eastAsia"/>
                          <w:sz w:val="24"/>
                          <w:szCs w:val="28"/>
                        </w:rPr>
                        <w:t>月</w:t>
                      </w:r>
                      <w:r w:rsidR="000801D1">
                        <w:rPr>
                          <w:rFonts w:ascii="HG丸ｺﾞｼｯｸM-PRO" w:eastAsia="HG丸ｺﾞｼｯｸM-PRO" w:hAnsi="HG丸ｺﾞｼｯｸM-PRO" w:hint="eastAsia"/>
                          <w:sz w:val="24"/>
                          <w:szCs w:val="28"/>
                        </w:rPr>
                        <w:t>３０</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31307027"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47E8EC00"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月１日（</w:t>
                      </w:r>
                      <w:r w:rsidR="000801D1">
                        <w:rPr>
                          <w:rFonts w:ascii="HG丸ｺﾞｼｯｸM-PRO" w:eastAsia="HG丸ｺﾞｼｯｸM-PRO" w:hAnsi="HG丸ｺﾞｼｯｸM-PRO" w:hint="eastAsia"/>
                          <w:sz w:val="24"/>
                          <w:szCs w:val="28"/>
                        </w:rPr>
                        <w:t>金</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v:textbox>
                <w10:wrap type="square"/>
              </v:shape>
            </w:pict>
          </mc:Fallback>
        </mc:AlternateContent>
      </w:r>
      <w:r w:rsidR="008B4B43">
        <w:rPr>
          <w:noProof/>
        </w:rPr>
        <mc:AlternateContent>
          <mc:Choice Requires="wps">
            <w:drawing>
              <wp:anchor distT="45720" distB="45720" distL="114300" distR="114300" simplePos="0" relativeHeight="251671552" behindDoc="0" locked="0" layoutInCell="1" allowOverlap="1" wp14:anchorId="27ED78A5" wp14:editId="1945FCCF">
                <wp:simplePos x="0" y="0"/>
                <wp:positionH relativeFrom="column">
                  <wp:posOffset>289560</wp:posOffset>
                </wp:positionH>
                <wp:positionV relativeFrom="paragraph">
                  <wp:posOffset>398145</wp:posOffset>
                </wp:positionV>
                <wp:extent cx="6153150" cy="2476500"/>
                <wp:effectExtent l="0" t="0" r="0" b="0"/>
                <wp:wrapSquare wrapText="bothSides"/>
                <wp:docPr id="61998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0"/>
                        </a:xfrm>
                        <a:prstGeom prst="rect">
                          <a:avLst/>
                        </a:prstGeom>
                        <a:solidFill>
                          <a:srgbClr val="FFFFFF"/>
                        </a:solidFill>
                        <a:ln w="9525">
                          <a:noFill/>
                          <a:miter lim="800000"/>
                          <a:headEnd/>
                          <a:tailEnd/>
                        </a:ln>
                      </wps:spPr>
                      <wps:txb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9"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21AA71CE"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0801D1">
                              <w:rPr>
                                <w:rFonts w:ascii="HG丸ｺﾞｼｯｸM-PRO" w:eastAsia="HG丸ｺﾞｼｯｸM-PRO" w:hAnsi="HG丸ｺﾞｼｯｸM-PRO" w:hint="eastAsia"/>
                                <w:sz w:val="28"/>
                                <w:szCs w:val="32"/>
                              </w:rPr>
                              <w:t>６</w:t>
                            </w:r>
                            <w:r w:rsidRPr="0028776F">
                              <w:rPr>
                                <w:rFonts w:ascii="HG丸ｺﾞｼｯｸM-PRO" w:eastAsia="HG丸ｺﾞｼｯｸM-PRO" w:hAnsi="HG丸ｺﾞｼｯｸM-PRO" w:hint="eastAsia"/>
                                <w:sz w:val="28"/>
                                <w:szCs w:val="32"/>
                              </w:rPr>
                              <w:t>月</w:t>
                            </w:r>
                            <w:r w:rsidR="000801D1">
                              <w:rPr>
                                <w:rFonts w:ascii="HG丸ｺﾞｼｯｸM-PRO" w:eastAsia="HG丸ｺﾞｼｯｸM-PRO" w:hAnsi="HG丸ｺﾞｼｯｸM-PRO" w:hint="eastAsia"/>
                                <w:sz w:val="28"/>
                                <w:szCs w:val="32"/>
                              </w:rPr>
                              <w:t>３０</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78A5" id="_x0000_s1032" type="#_x0000_t202" style="position:absolute;left:0;text-align:left;margin-left:22.8pt;margin-top:31.35pt;width:484.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" stroked="f">
                <v:textbo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10"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21AA71CE"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0801D1">
                        <w:rPr>
                          <w:rFonts w:ascii="HG丸ｺﾞｼｯｸM-PRO" w:eastAsia="HG丸ｺﾞｼｯｸM-PRO" w:hAnsi="HG丸ｺﾞｼｯｸM-PRO" w:hint="eastAsia"/>
                          <w:sz w:val="28"/>
                          <w:szCs w:val="32"/>
                        </w:rPr>
                        <w:t>６</w:t>
                      </w:r>
                      <w:r w:rsidRPr="0028776F">
                        <w:rPr>
                          <w:rFonts w:ascii="HG丸ｺﾞｼｯｸM-PRO" w:eastAsia="HG丸ｺﾞｼｯｸM-PRO" w:hAnsi="HG丸ｺﾞｼｯｸM-PRO" w:hint="eastAsia"/>
                          <w:sz w:val="28"/>
                          <w:szCs w:val="32"/>
                        </w:rPr>
                        <w:t>月</w:t>
                      </w:r>
                      <w:r w:rsidR="000801D1">
                        <w:rPr>
                          <w:rFonts w:ascii="HG丸ｺﾞｼｯｸM-PRO" w:eastAsia="HG丸ｺﾞｼｯｸM-PRO" w:hAnsi="HG丸ｺﾞｼｯｸM-PRO" w:hint="eastAsia"/>
                          <w:sz w:val="28"/>
                          <w:szCs w:val="32"/>
                        </w:rPr>
                        <w:t>３０</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v:textbox>
                <w10:wrap type="square"/>
              </v:shape>
            </w:pict>
          </mc:Fallback>
        </mc:AlternateContent>
      </w:r>
    </w:p>
    <w:p w14:paraId="38E88265" w14:textId="3AD0AF7F" w:rsidR="007D5852" w:rsidRDefault="007D5852"/>
    <w:p w14:paraId="70754E7D" w14:textId="37A9AC4F" w:rsidR="007D5852" w:rsidRDefault="007D5852"/>
    <w:p w14:paraId="4331D063" w14:textId="0024E2D0" w:rsidR="007D5852" w:rsidRDefault="007D5852"/>
    <w:p w14:paraId="48C0F4EE" w14:textId="695E6742" w:rsidR="007D5852" w:rsidRDefault="007D5852"/>
    <w:p w14:paraId="2F140170" w14:textId="4BA4CE8F" w:rsidR="009D0E25" w:rsidRDefault="009D0E25"/>
    <w:p w14:paraId="509D06AD" w14:textId="2AFDD9C0" w:rsidR="009D0E25" w:rsidRDefault="009D0E25"/>
    <w:p w14:paraId="700A8B0F" w14:textId="0EDC93BD" w:rsidR="009D0E25" w:rsidRDefault="00815CE0">
      <w:r>
        <w:rPr>
          <w:noProof/>
        </w:rPr>
        <mc:AlternateContent>
          <mc:Choice Requires="wps">
            <w:drawing>
              <wp:anchor distT="45720" distB="45720" distL="114300" distR="114300" simplePos="0" relativeHeight="251682816" behindDoc="0" locked="0" layoutInCell="1" allowOverlap="1" wp14:anchorId="73A7B94B" wp14:editId="4E0AB565">
                <wp:simplePos x="0" y="0"/>
                <wp:positionH relativeFrom="column">
                  <wp:posOffset>476250</wp:posOffset>
                </wp:positionH>
                <wp:positionV relativeFrom="paragraph">
                  <wp:posOffset>215265</wp:posOffset>
                </wp:positionV>
                <wp:extent cx="5667375" cy="2876550"/>
                <wp:effectExtent l="0" t="0" r="9525" b="0"/>
                <wp:wrapSquare wrapText="bothSides"/>
                <wp:docPr id="210905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76550"/>
                        </a:xfrm>
                        <a:prstGeom prst="rect">
                          <a:avLst/>
                        </a:prstGeom>
                        <a:solidFill>
                          <a:srgbClr val="FFFFFF"/>
                        </a:solidFill>
                        <a:ln w="9525">
                          <a:noFill/>
                          <a:miter lim="800000"/>
                          <a:headEnd/>
                          <a:tailEnd/>
                        </a:ln>
                      </wps:spPr>
                      <wps:txb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514FC936"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B94B" id="_x0000_s1034" type="#_x0000_t202" style="position:absolute;left:0;text-align:left;margin-left:37.5pt;margin-top:16.95pt;width:446.25pt;height:2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" stroked="f">
                <v:textbo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514FC936"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v:textbox>
                <w10:wrap type="square"/>
              </v:shape>
            </w:pict>
          </mc:Fallback>
        </mc:AlternateContent>
      </w:r>
    </w:p>
    <w:p w14:paraId="26E795E6" w14:textId="76E00152" w:rsidR="009D0E25" w:rsidRDefault="009D0E25"/>
    <w:p w14:paraId="2FF98BF2" w14:textId="23DB8A57" w:rsidR="009D0E25" w:rsidRDefault="009D0E25"/>
    <w:p w14:paraId="5DA67A48" w14:textId="22D689CC" w:rsidR="009D0E25" w:rsidRDefault="009D0E25"/>
    <w:p w14:paraId="6C529754" w14:textId="7C0C7ADA" w:rsidR="009D0E25" w:rsidRDefault="009D0E25"/>
    <w:p w14:paraId="6F5ECDC3" w14:textId="2DD94BDC" w:rsidR="009D0E25" w:rsidRDefault="009D0E25"/>
    <w:p w14:paraId="1EE84A3A" w14:textId="377019A0" w:rsidR="009D0E25" w:rsidRDefault="009D0E25"/>
    <w:p w14:paraId="19AEC46B" w14:textId="46BEAFDE" w:rsidR="009D0E25" w:rsidRDefault="009D0E25"/>
    <w:p w14:paraId="28ED8F02" w14:textId="299A5C12" w:rsidR="009D0E25" w:rsidRDefault="009D0E25"/>
    <w:p w14:paraId="1846C59E" w14:textId="2911E759" w:rsidR="009D0E25" w:rsidRDefault="009D0E25"/>
    <w:p w14:paraId="2AB7ACBE" w14:textId="655FCAEB" w:rsidR="009D0E25" w:rsidRDefault="009D0E25"/>
    <w:p w14:paraId="11A05C34" w14:textId="464CE43B" w:rsidR="009D0E25" w:rsidRDefault="009D0E25"/>
    <w:p w14:paraId="5DC10B0A" w14:textId="1FCDE47E" w:rsidR="009D0E25" w:rsidRDefault="00286229">
      <w:r>
        <w:rPr>
          <w:noProof/>
        </w:rPr>
        <w:lastRenderedPageBreak/>
        <mc:AlternateContent>
          <mc:Choice Requires="wps">
            <w:drawing>
              <wp:anchor distT="45720" distB="45720" distL="114300" distR="114300" simplePos="0" relativeHeight="251674624" behindDoc="0" locked="0" layoutInCell="1" allowOverlap="1" wp14:anchorId="08DD9EEB" wp14:editId="471A941C">
                <wp:simplePos x="0" y="0"/>
                <wp:positionH relativeFrom="column">
                  <wp:posOffset>473075</wp:posOffset>
                </wp:positionH>
                <wp:positionV relativeFrom="paragraph">
                  <wp:posOffset>31115</wp:posOffset>
                </wp:positionV>
                <wp:extent cx="5667375" cy="3838575"/>
                <wp:effectExtent l="0" t="0" r="9525" b="9525"/>
                <wp:wrapSquare wrapText="bothSides"/>
                <wp:docPr id="1663170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838575"/>
                        </a:xfrm>
                        <a:prstGeom prst="rect">
                          <a:avLst/>
                        </a:prstGeom>
                        <a:solidFill>
                          <a:srgbClr val="FFFFFF"/>
                        </a:solidFill>
                        <a:ln w="9525">
                          <a:noFill/>
                          <a:miter lim="800000"/>
                          <a:headEnd/>
                          <a:tailEnd/>
                        </a:ln>
                      </wps:spPr>
                      <wps:txb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D9EEB" id="_x0000_s1035" type="#_x0000_t202" style="position:absolute;left:0;text-align:left;margin-left:37.25pt;margin-top:2.45pt;width:446.25pt;height:30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" stroked="f">
                <v:textbo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v:textbox>
                <w10:wrap type="square"/>
              </v:shape>
            </w:pict>
          </mc:Fallback>
        </mc:AlternateContent>
      </w:r>
    </w:p>
    <w:p w14:paraId="69A8CFB1" w14:textId="5B2EA2AE" w:rsidR="009D0E25" w:rsidRDefault="009D0E25"/>
    <w:p w14:paraId="5C8129C2" w14:textId="650F9157" w:rsidR="009D0E25" w:rsidRDefault="009D0E25"/>
    <w:p w14:paraId="4AAA2CD1" w14:textId="13E687E2" w:rsidR="009D0E25" w:rsidRDefault="009D0E25"/>
    <w:p w14:paraId="1D23ADB9" w14:textId="250EFC99" w:rsidR="009D0E25" w:rsidRDefault="009D0E25"/>
    <w:p w14:paraId="4845E672" w14:textId="5EE11488" w:rsidR="009D0E25" w:rsidRDefault="009D0E25"/>
    <w:p w14:paraId="5BE0641C" w14:textId="3FE277C9" w:rsidR="009D0E25" w:rsidRDefault="009D0E25"/>
    <w:p w14:paraId="7BCA05DA" w14:textId="33B60E42" w:rsidR="00B40AA6" w:rsidRDefault="00B40AA6"/>
    <w:p w14:paraId="54A64F4A" w14:textId="63D738F2" w:rsidR="00B40AA6" w:rsidRDefault="00B40AA6"/>
    <w:p w14:paraId="3333416B" w14:textId="482E9D6E" w:rsidR="00B40AA6" w:rsidRDefault="00B40AA6"/>
    <w:p w14:paraId="4792991C" w14:textId="63A290B5" w:rsidR="00B40AA6" w:rsidRDefault="00B40AA6"/>
    <w:p w14:paraId="09BCFCCB" w14:textId="620B62C1" w:rsidR="00B40AA6" w:rsidRDefault="00B40AA6"/>
    <w:p w14:paraId="124E3E49" w14:textId="191CF45A" w:rsidR="00B40AA6" w:rsidRDefault="00B40AA6"/>
    <w:p w14:paraId="59249956" w14:textId="0B5E0BF8" w:rsidR="00B40AA6" w:rsidRDefault="00B40AA6"/>
    <w:p w14:paraId="6F0922B9" w14:textId="095910F1" w:rsidR="00B40AA6" w:rsidRDefault="00B40AA6"/>
    <w:p w14:paraId="49E0ABBA" w14:textId="4210E150" w:rsidR="00B40AA6" w:rsidRDefault="00B40AA6"/>
    <w:p w14:paraId="77623891" w14:textId="2AE87D54" w:rsidR="00B40AA6" w:rsidRDefault="00F23BA9">
      <w:r>
        <w:rPr>
          <w:noProof/>
        </w:rPr>
        <mc:AlternateContent>
          <mc:Choice Requires="wps">
            <w:drawing>
              <wp:anchor distT="45720" distB="45720" distL="114300" distR="114300" simplePos="0" relativeHeight="251676672" behindDoc="0" locked="0" layoutInCell="1" allowOverlap="1" wp14:anchorId="2CB7BC9B" wp14:editId="4E83EF7E">
                <wp:simplePos x="0" y="0"/>
                <wp:positionH relativeFrom="margin">
                  <wp:posOffset>323850</wp:posOffset>
                </wp:positionH>
                <wp:positionV relativeFrom="paragraph">
                  <wp:posOffset>285750</wp:posOffset>
                </wp:positionV>
                <wp:extent cx="6153150" cy="1019175"/>
                <wp:effectExtent l="0" t="0" r="19050" b="28575"/>
                <wp:wrapSquare wrapText="bothSides"/>
                <wp:docPr id="1579985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19175"/>
                        </a:xfrm>
                        <a:prstGeom prst="rect">
                          <a:avLst/>
                        </a:prstGeom>
                        <a:solidFill>
                          <a:srgbClr val="FFFFFF"/>
                        </a:solidFill>
                        <a:ln w="19050">
                          <a:solidFill>
                            <a:schemeClr val="tx1"/>
                          </a:solidFill>
                          <a:miter lim="800000"/>
                          <a:headEnd/>
                          <a:tailEnd/>
                        </a:ln>
                      </wps:spPr>
                      <wps:txb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7BC9B" id="_x0000_s1036" type="#_x0000_t202" style="position:absolute;left:0;text-align:left;margin-left:25.5pt;margin-top:22.5pt;width:484.5pt;height:8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" strokecolor="black [3213]" strokeweight="1.5pt">
                <v:textbo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hint="eastAsia"/>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v:textbox>
                <w10:wrap type="square" anchorx="margin"/>
              </v:shape>
            </w:pict>
          </mc:Fallback>
        </mc:AlternateContent>
      </w:r>
    </w:p>
    <w:p w14:paraId="4E528703" w14:textId="25E8472F" w:rsidR="00B40AA6" w:rsidRDefault="008B4B43">
      <w:r>
        <w:rPr>
          <w:noProof/>
        </w:rPr>
        <mc:AlternateContent>
          <mc:Choice Requires="wps">
            <w:drawing>
              <wp:anchor distT="45720" distB="45720" distL="114300" distR="114300" simplePos="0" relativeHeight="251684864" behindDoc="0" locked="0" layoutInCell="1" allowOverlap="1" wp14:anchorId="2D482AD6" wp14:editId="46BFC22F">
                <wp:simplePos x="0" y="0"/>
                <wp:positionH relativeFrom="column">
                  <wp:posOffset>311150</wp:posOffset>
                </wp:positionH>
                <wp:positionV relativeFrom="paragraph">
                  <wp:posOffset>1181100</wp:posOffset>
                </wp:positionV>
                <wp:extent cx="5868670" cy="2625725"/>
                <wp:effectExtent l="0" t="0" r="0" b="3175"/>
                <wp:wrapSquare wrapText="bothSides"/>
                <wp:docPr id="2137739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625725"/>
                        </a:xfrm>
                        <a:prstGeom prst="rect">
                          <a:avLst/>
                        </a:prstGeom>
                        <a:solidFill>
                          <a:srgbClr val="FFFFFF"/>
                        </a:solidFill>
                        <a:ln w="9525">
                          <a:noFill/>
                          <a:miter lim="800000"/>
                          <a:headEnd/>
                          <a:tailEnd/>
                        </a:ln>
                      </wps:spPr>
                      <wps:txb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2AD6" id="_x0000_s1037" type="#_x0000_t202" style="position:absolute;left:0;text-align:left;margin-left:24.5pt;margin-top:93pt;width:462.1pt;height:20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vVEAIAAP8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" stroked="f">
                <v:textbo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v:textbox>
                <w10:wrap type="square"/>
              </v:shape>
            </w:pict>
          </mc:Fallback>
        </mc:AlternateContent>
      </w:r>
    </w:p>
    <w:p w14:paraId="0C6E0687" w14:textId="0EC49080" w:rsidR="00B40AA6" w:rsidRDefault="00B40AA6"/>
    <w:p w14:paraId="4EEB9B1E" w14:textId="5A77C845" w:rsidR="00B40AA6" w:rsidRDefault="00B40AA6"/>
    <w:p w14:paraId="1427EA59" w14:textId="10AFE02F" w:rsidR="00B40AA6" w:rsidRDefault="00B40AA6"/>
    <w:p w14:paraId="3396C449" w14:textId="2F1720B8" w:rsidR="00B40AA6" w:rsidRDefault="00B40AA6"/>
    <w:p w14:paraId="033CCA39" w14:textId="533EAB68" w:rsidR="00B40AA6" w:rsidRDefault="00B40AA6"/>
    <w:p w14:paraId="3BB672EC" w14:textId="40BAE4D9" w:rsidR="00B40AA6" w:rsidRDefault="00B40AA6"/>
    <w:p w14:paraId="42EA5C3A" w14:textId="1ED436BF" w:rsidR="00B40AA6" w:rsidRDefault="00B40AA6"/>
    <w:p w14:paraId="5692CFA7" w14:textId="48A9E0DD" w:rsidR="00B40AA6" w:rsidRDefault="00B40AA6"/>
    <w:p w14:paraId="685364B1" w14:textId="57CDE2E1" w:rsidR="00B40AA6" w:rsidRDefault="00B40AA6"/>
    <w:p w14:paraId="6B688726" w14:textId="2A8D55F1" w:rsidR="00B40AA6" w:rsidRDefault="008B4B43">
      <w:r>
        <w:rPr>
          <w:noProof/>
        </w:rPr>
        <mc:AlternateContent>
          <mc:Choice Requires="wps">
            <w:drawing>
              <wp:anchor distT="45720" distB="45720" distL="114300" distR="114300" simplePos="0" relativeHeight="251686912" behindDoc="0" locked="0" layoutInCell="1" allowOverlap="1" wp14:anchorId="2A1EE949" wp14:editId="3906D41E">
                <wp:simplePos x="0" y="0"/>
                <wp:positionH relativeFrom="column">
                  <wp:posOffset>386080</wp:posOffset>
                </wp:positionH>
                <wp:positionV relativeFrom="paragraph">
                  <wp:posOffset>41910</wp:posOffset>
                </wp:positionV>
                <wp:extent cx="5868670" cy="2338705"/>
                <wp:effectExtent l="0" t="0" r="0" b="4445"/>
                <wp:wrapSquare wrapText="bothSides"/>
                <wp:docPr id="1904370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338705"/>
                        </a:xfrm>
                        <a:prstGeom prst="rect">
                          <a:avLst/>
                        </a:prstGeom>
                        <a:solidFill>
                          <a:srgbClr val="FFFFFF"/>
                        </a:solidFill>
                        <a:ln w="9525">
                          <a:noFill/>
                          <a:miter lim="800000"/>
                          <a:headEnd/>
                          <a:tailEnd/>
                        </a:ln>
                      </wps:spPr>
                      <wps:txb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w:t>
                            </w:r>
                            <w:r>
                              <w:rPr>
                                <w:rFonts w:ascii="HG丸ｺﾞｼｯｸM-PRO" w:eastAsia="HG丸ｺﾞｼｯｸM-PRO" w:hAnsi="HG丸ｺﾞｼｯｸM-PRO" w:hint="eastAsia"/>
                                <w:sz w:val="40"/>
                                <w:szCs w:val="44"/>
                              </w:rPr>
                              <w:t>＆A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EE949" id="_x0000_s1038" type="#_x0000_t202" style="position:absolute;left:0;text-align:left;margin-left:30.4pt;margin-top:3.3pt;width:462.1pt;height:184.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" stroked="f">
                <v:textbo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v:textbox>
                <w10:wrap type="square"/>
              </v:shape>
            </w:pict>
          </mc:Fallback>
        </mc:AlternateContent>
      </w:r>
    </w:p>
    <w:p w14:paraId="6BFBE134" w14:textId="549C072B" w:rsidR="00B40AA6" w:rsidRDefault="00B40AA6"/>
    <w:p w14:paraId="24A97228" w14:textId="69C3EB72" w:rsidR="00B40AA6" w:rsidRDefault="00B40AA6"/>
    <w:p w14:paraId="27A36876" w14:textId="48543E51" w:rsidR="00B40AA6" w:rsidRDefault="00B40AA6"/>
    <w:p w14:paraId="54EF0AAE" w14:textId="24028013" w:rsidR="00B40AA6" w:rsidRDefault="00B40AA6"/>
    <w:p w14:paraId="60EA4673" w14:textId="7786FCD1" w:rsidR="00B40AA6" w:rsidRDefault="00B40AA6"/>
    <w:p w14:paraId="3916194A" w14:textId="02AC6437" w:rsidR="00B40AA6" w:rsidRDefault="00B40AA6"/>
    <w:p w14:paraId="47697CFC" w14:textId="6C8350D9" w:rsidR="00B40AA6" w:rsidRDefault="00B40AA6"/>
    <w:p w14:paraId="78F9AC4D" w14:textId="74D9D60E" w:rsidR="00B40AA6" w:rsidRDefault="00B40AA6"/>
    <w:p w14:paraId="3C41354D" w14:textId="432FE433" w:rsidR="00B40AA6" w:rsidRDefault="00815CE0">
      <w:r>
        <w:rPr>
          <w:noProof/>
        </w:rPr>
        <w:lastRenderedPageBreak/>
        <mc:AlternateContent>
          <mc:Choice Requires="wps">
            <w:drawing>
              <wp:anchor distT="45720" distB="45720" distL="114300" distR="114300" simplePos="0" relativeHeight="251680768" behindDoc="0" locked="0" layoutInCell="1" allowOverlap="1" wp14:anchorId="115BD8F2" wp14:editId="4AEBB753">
                <wp:simplePos x="0" y="0"/>
                <wp:positionH relativeFrom="column">
                  <wp:posOffset>445135</wp:posOffset>
                </wp:positionH>
                <wp:positionV relativeFrom="paragraph">
                  <wp:posOffset>7015480</wp:posOffset>
                </wp:positionV>
                <wp:extent cx="5836920" cy="2221865"/>
                <wp:effectExtent l="0" t="0" r="11430" b="26035"/>
                <wp:wrapSquare wrapText="bothSides"/>
                <wp:docPr id="44947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221865"/>
                        </a:xfrm>
                        <a:prstGeom prst="rect">
                          <a:avLst/>
                        </a:prstGeom>
                        <a:solidFill>
                          <a:srgbClr val="FFFFFF"/>
                        </a:solidFill>
                        <a:ln w="19050">
                          <a:solidFill>
                            <a:sysClr val="windowText" lastClr="000000"/>
                          </a:solidFill>
                          <a:miter lim="800000"/>
                          <a:headEnd/>
                          <a:tailEnd/>
                        </a:ln>
                      </wps:spPr>
                      <wps:txb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D8F2" id="_x0000_s1039" type="#_x0000_t202" style="position:absolute;left:0;text-align:left;margin-left:35.05pt;margin-top:552.4pt;width:459.6pt;height:174.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" strokecolor="windowText" strokeweight="1.5pt">
                <v:textbo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v:textbox>
                <w10:wrap type="square"/>
              </v:shape>
            </w:pict>
          </mc:Fallback>
        </mc:AlternateContent>
      </w:r>
      <w:r w:rsidR="008B4B43">
        <w:rPr>
          <w:noProof/>
        </w:rPr>
        <mc:AlternateContent>
          <mc:Choice Requires="wps">
            <w:drawing>
              <wp:anchor distT="45720" distB="45720" distL="114300" distR="114300" simplePos="0" relativeHeight="251688960" behindDoc="0" locked="0" layoutInCell="1" allowOverlap="1" wp14:anchorId="3E72450A" wp14:editId="00559338">
                <wp:simplePos x="0" y="0"/>
                <wp:positionH relativeFrom="column">
                  <wp:posOffset>101600</wp:posOffset>
                </wp:positionH>
                <wp:positionV relativeFrom="paragraph">
                  <wp:posOffset>211455</wp:posOffset>
                </wp:positionV>
                <wp:extent cx="6475095" cy="6602730"/>
                <wp:effectExtent l="0" t="0" r="1905" b="7620"/>
                <wp:wrapSquare wrapText="bothSides"/>
                <wp:docPr id="1806893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6602730"/>
                        </a:xfrm>
                        <a:prstGeom prst="rect">
                          <a:avLst/>
                        </a:prstGeom>
                        <a:solidFill>
                          <a:srgbClr val="FFFFFF"/>
                        </a:solidFill>
                        <a:ln w="9525">
                          <a:noFill/>
                          <a:miter lim="800000"/>
                          <a:headEnd/>
                          <a:tailEnd/>
                        </a:ln>
                      </wps:spPr>
                      <wps:txb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w:t>
                            </w:r>
                            <w:proofErr w:type="gramStart"/>
                            <w:r>
                              <w:rPr>
                                <w:rFonts w:ascii="HG丸ｺﾞｼｯｸM-PRO" w:eastAsia="HG丸ｺﾞｼｯｸM-PRO" w:hAnsi="HG丸ｺﾞｼｯｸM-PRO" w:hint="eastAsia"/>
                                <w:sz w:val="24"/>
                                <w:szCs w:val="28"/>
                              </w:rPr>
                              <w:t>ず</w:t>
                            </w:r>
                            <w:proofErr w:type="gramEnd"/>
                            <w:r>
                              <w:rPr>
                                <w:rFonts w:ascii="HG丸ｺﾞｼｯｸM-PRO" w:eastAsia="HG丸ｺﾞｼｯｸM-PRO" w:hAnsi="HG丸ｺﾞｼｯｸM-PRO" w:hint="eastAsia"/>
                                <w:sz w:val="24"/>
                                <w:szCs w:val="28"/>
                              </w:rPr>
                              <w:t>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5C4A248B"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450A" id="_x0000_s1039" type="#_x0000_t202" style="position:absolute;left:0;text-align:left;margin-left:8pt;margin-top:16.65pt;width:509.85pt;height:519.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" stroked="f">
                <v:textbo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ず事前に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5C4A248B"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v:textbox>
                <w10:wrap type="square"/>
              </v:shape>
            </w:pict>
          </mc:Fallback>
        </mc:AlternateContent>
      </w:r>
    </w:p>
    <w:p w14:paraId="6D3E46C6" w14:textId="293DCEB6" w:rsidR="00B40AA6" w:rsidRDefault="00B40AA6"/>
    <w:sectPr w:rsidR="00B40AA6" w:rsidSect="009E0D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5DF0" w14:textId="77777777" w:rsidR="00784C49" w:rsidRDefault="00784C49" w:rsidP="000C677A">
      <w:r>
        <w:separator/>
      </w:r>
    </w:p>
  </w:endnote>
  <w:endnote w:type="continuationSeparator" w:id="0">
    <w:p w14:paraId="15855938" w14:textId="77777777" w:rsidR="00784C49" w:rsidRDefault="00784C49" w:rsidP="000C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9366" w14:textId="77777777" w:rsidR="00784C49" w:rsidRDefault="00784C49" w:rsidP="000C677A">
      <w:r>
        <w:separator/>
      </w:r>
    </w:p>
  </w:footnote>
  <w:footnote w:type="continuationSeparator" w:id="0">
    <w:p w14:paraId="36E420D3" w14:textId="77777777" w:rsidR="00784C49" w:rsidRDefault="00784C49" w:rsidP="000C6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52"/>
    <w:rsid w:val="000801D1"/>
    <w:rsid w:val="000A5F0D"/>
    <w:rsid w:val="000B2DB6"/>
    <w:rsid w:val="000C0A49"/>
    <w:rsid w:val="000C677A"/>
    <w:rsid w:val="001072AE"/>
    <w:rsid w:val="00111AB7"/>
    <w:rsid w:val="00116C64"/>
    <w:rsid w:val="00190FA2"/>
    <w:rsid w:val="001926F7"/>
    <w:rsid w:val="0019587E"/>
    <w:rsid w:val="001B60DA"/>
    <w:rsid w:val="001F6ACE"/>
    <w:rsid w:val="00270603"/>
    <w:rsid w:val="00286229"/>
    <w:rsid w:val="002869C9"/>
    <w:rsid w:val="0028776F"/>
    <w:rsid w:val="002C35CB"/>
    <w:rsid w:val="002E4C3F"/>
    <w:rsid w:val="002F4487"/>
    <w:rsid w:val="00315833"/>
    <w:rsid w:val="0031590A"/>
    <w:rsid w:val="003A1461"/>
    <w:rsid w:val="003B267B"/>
    <w:rsid w:val="003B73E3"/>
    <w:rsid w:val="003D3787"/>
    <w:rsid w:val="003D6ADA"/>
    <w:rsid w:val="003E6C83"/>
    <w:rsid w:val="003F7032"/>
    <w:rsid w:val="003F7137"/>
    <w:rsid w:val="0042062C"/>
    <w:rsid w:val="00432674"/>
    <w:rsid w:val="00460270"/>
    <w:rsid w:val="00526AB0"/>
    <w:rsid w:val="005A00D7"/>
    <w:rsid w:val="005C2C98"/>
    <w:rsid w:val="005F2F09"/>
    <w:rsid w:val="006109D0"/>
    <w:rsid w:val="00614A2B"/>
    <w:rsid w:val="00662137"/>
    <w:rsid w:val="007011DD"/>
    <w:rsid w:val="007138C7"/>
    <w:rsid w:val="00784C49"/>
    <w:rsid w:val="007D5852"/>
    <w:rsid w:val="007E0F2C"/>
    <w:rsid w:val="007E4A81"/>
    <w:rsid w:val="007F2434"/>
    <w:rsid w:val="00801BB0"/>
    <w:rsid w:val="008031F2"/>
    <w:rsid w:val="00815CE0"/>
    <w:rsid w:val="00850B9E"/>
    <w:rsid w:val="00865267"/>
    <w:rsid w:val="008A4758"/>
    <w:rsid w:val="008B4B43"/>
    <w:rsid w:val="008C3A2F"/>
    <w:rsid w:val="00925A77"/>
    <w:rsid w:val="009842CB"/>
    <w:rsid w:val="00985A1C"/>
    <w:rsid w:val="0099438C"/>
    <w:rsid w:val="009C7411"/>
    <w:rsid w:val="009D0E25"/>
    <w:rsid w:val="009D377D"/>
    <w:rsid w:val="009E0D02"/>
    <w:rsid w:val="009F641C"/>
    <w:rsid w:val="00A46EF5"/>
    <w:rsid w:val="00B278A6"/>
    <w:rsid w:val="00B40AA6"/>
    <w:rsid w:val="00B42D53"/>
    <w:rsid w:val="00B76C06"/>
    <w:rsid w:val="00BB0A4B"/>
    <w:rsid w:val="00BC2EDC"/>
    <w:rsid w:val="00BC3E28"/>
    <w:rsid w:val="00BD4593"/>
    <w:rsid w:val="00BF7557"/>
    <w:rsid w:val="00C97FFE"/>
    <w:rsid w:val="00CD5C34"/>
    <w:rsid w:val="00CF349E"/>
    <w:rsid w:val="00D05E63"/>
    <w:rsid w:val="00D453C4"/>
    <w:rsid w:val="00D550E9"/>
    <w:rsid w:val="00DB47D4"/>
    <w:rsid w:val="00E366EB"/>
    <w:rsid w:val="00E41333"/>
    <w:rsid w:val="00E519B1"/>
    <w:rsid w:val="00EC1AB1"/>
    <w:rsid w:val="00ED45AA"/>
    <w:rsid w:val="00ED49AA"/>
    <w:rsid w:val="00F23BA9"/>
    <w:rsid w:val="00F37316"/>
    <w:rsid w:val="00F44AD9"/>
    <w:rsid w:val="00F5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5B5A2"/>
  <w15:chartTrackingRefBased/>
  <w15:docId w15:val="{8FB17171-172E-4162-A191-6E727FA0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09D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Hyperlink"/>
    <w:basedOn w:val="a0"/>
    <w:uiPriority w:val="99"/>
    <w:unhideWhenUsed/>
    <w:rsid w:val="0028776F"/>
    <w:rPr>
      <w:color w:val="0563C1" w:themeColor="hyperlink"/>
      <w:u w:val="single"/>
    </w:rPr>
  </w:style>
  <w:style w:type="character" w:styleId="a4">
    <w:name w:val="Unresolved Mention"/>
    <w:basedOn w:val="a0"/>
    <w:uiPriority w:val="99"/>
    <w:semiHidden/>
    <w:unhideWhenUsed/>
    <w:rsid w:val="0028776F"/>
    <w:rPr>
      <w:color w:val="605E5C"/>
      <w:shd w:val="clear" w:color="auto" w:fill="E1DFDD"/>
    </w:rPr>
  </w:style>
  <w:style w:type="table" w:styleId="a5">
    <w:name w:val="Table Grid"/>
    <w:basedOn w:val="a1"/>
    <w:uiPriority w:val="39"/>
    <w:rsid w:val="00B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677A"/>
    <w:pPr>
      <w:tabs>
        <w:tab w:val="center" w:pos="4252"/>
        <w:tab w:val="right" w:pos="8504"/>
      </w:tabs>
      <w:snapToGrid w:val="0"/>
    </w:pPr>
  </w:style>
  <w:style w:type="character" w:customStyle="1" w:styleId="a7">
    <w:name w:val="ヘッダー (文字)"/>
    <w:basedOn w:val="a0"/>
    <w:link w:val="a6"/>
    <w:uiPriority w:val="99"/>
    <w:rsid w:val="000C677A"/>
  </w:style>
  <w:style w:type="paragraph" w:styleId="a8">
    <w:name w:val="footer"/>
    <w:basedOn w:val="a"/>
    <w:link w:val="a9"/>
    <w:uiPriority w:val="99"/>
    <w:unhideWhenUsed/>
    <w:rsid w:val="000C677A"/>
    <w:pPr>
      <w:tabs>
        <w:tab w:val="center" w:pos="4252"/>
        <w:tab w:val="right" w:pos="8504"/>
      </w:tabs>
      <w:snapToGrid w:val="0"/>
    </w:pPr>
  </w:style>
  <w:style w:type="character" w:customStyle="1" w:styleId="a9">
    <w:name w:val="フッター (文字)"/>
    <w:basedOn w:val="a0"/>
    <w:link w:val="a8"/>
    <w:uiPriority w:val="99"/>
    <w:rsid w:val="000C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79762">
      <w:bodyDiv w:val="1"/>
      <w:marLeft w:val="0"/>
      <w:marRight w:val="0"/>
      <w:marTop w:val="0"/>
      <w:marBottom w:val="0"/>
      <w:divBdr>
        <w:top w:val="none" w:sz="0" w:space="0" w:color="auto"/>
        <w:left w:val="none" w:sz="0" w:space="0" w:color="auto"/>
        <w:bottom w:val="none" w:sz="0" w:space="0" w:color="auto"/>
        <w:right w:val="none" w:sz="0" w:space="0" w:color="auto"/>
      </w:divBdr>
    </w:div>
    <w:div w:id="1242259096">
      <w:bodyDiv w:val="1"/>
      <w:marLeft w:val="0"/>
      <w:marRight w:val="0"/>
      <w:marTop w:val="0"/>
      <w:marBottom w:val="0"/>
      <w:divBdr>
        <w:top w:val="none" w:sz="0" w:space="0" w:color="auto"/>
        <w:left w:val="none" w:sz="0" w:space="0" w:color="auto"/>
        <w:bottom w:val="none" w:sz="0" w:space="0" w:color="auto"/>
        <w:right w:val="none" w:sz="0" w:space="0" w:color="auto"/>
      </w:divBdr>
    </w:div>
    <w:div w:id="1595166818">
      <w:bodyDiv w:val="1"/>
      <w:marLeft w:val="0"/>
      <w:marRight w:val="0"/>
      <w:marTop w:val="0"/>
      <w:marBottom w:val="0"/>
      <w:divBdr>
        <w:top w:val="none" w:sz="0" w:space="0" w:color="auto"/>
        <w:left w:val="none" w:sz="0" w:space="0" w:color="auto"/>
        <w:bottom w:val="none" w:sz="0" w:space="0" w:color="auto"/>
        <w:right w:val="none" w:sz="0" w:space="0" w:color="auto"/>
      </w:divBdr>
    </w:div>
    <w:div w:id="21344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nkosdgs@o-2.jp" TargetMode="External"/><Relationship Id="rId4" Type="http://schemas.openxmlformats.org/officeDocument/2006/relationships/webSettings" Target="webSettings.xml"/><Relationship Id="rId9" Type="http://schemas.openxmlformats.org/officeDocument/2006/relationships/hyperlink" Target="mailto:kankosdgs@o-2.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04C9-C8C8-4DED-9C4C-2F47E43A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15</cp:revision>
  <cp:lastPrinted>2025-05-19T01:24:00Z</cp:lastPrinted>
  <dcterms:created xsi:type="dcterms:W3CDTF">2024-08-08T23:40:00Z</dcterms:created>
  <dcterms:modified xsi:type="dcterms:W3CDTF">2025-05-19T01:26:00Z</dcterms:modified>
</cp:coreProperties>
</file>